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sz w:val="2"/>
          <w:szCs w:val="2"/>
        </w:rPr>
      </w:pPr>
      <w:r>
        <w:rPr>
          <w:sz w:val="2"/>
          <w:szCs w:val="2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819920</wp:posOffset>
            </wp:positionH>
            <wp:positionV relativeFrom="page">
              <wp:posOffset>270508</wp:posOffset>
            </wp:positionV>
            <wp:extent cx="1020334" cy="54743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G_099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G_0990.jpg" descr="IMG_0990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334" cy="5474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"/>
          <w:szCs w:val="2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2292349</wp:posOffset>
                </wp:positionH>
                <wp:positionV relativeFrom="line">
                  <wp:posOffset>25398</wp:posOffset>
                </wp:positionV>
                <wp:extent cx="3711219" cy="395035"/>
                <wp:effectExtent l="0" t="0" r="0" b="0"/>
                <wp:wrapTopAndBottom distT="152400" distB="152400"/>
                <wp:docPr id="1073741826" name="officeArt object" descr="EODL SMALL PROJECT GRANT APPLICA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1219" cy="395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 Spacing"/>
                            </w:pPr>
                            <w:r>
                              <w:rPr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EODL NEW PROJECT GRANT APPLICATION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80.5pt;margin-top:2.0pt;width:292.2pt;height:31.1pt;z-index:251660288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 Spacing"/>
                      </w:pP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EODL NEW PROJECT GRANT APPLICATION</w:t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</w:p>
    <w:tbl>
      <w:tblPr>
        <w:tblW w:w="9134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81"/>
        <w:gridCol w:w="2397"/>
        <w:gridCol w:w="4756"/>
      </w:tblGrid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24"/>
                <w:szCs w:val="24"/>
                <w:rtl w:val="0"/>
                <w:lang w:val="en-US"/>
              </w:rPr>
              <w:t>Name of Group</w:t>
            </w:r>
          </w:p>
        </w:tc>
        <w:tc>
          <w:tcPr>
            <w:tcW w:type="dxa" w:w="71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24"/>
                <w:szCs w:val="24"/>
                <w:rtl w:val="0"/>
                <w:lang w:val="en-US"/>
              </w:rPr>
              <w:t>Contact name</w:t>
            </w:r>
          </w:p>
        </w:tc>
        <w:tc>
          <w:tcPr>
            <w:tcW w:type="dxa" w:w="71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24"/>
                <w:szCs w:val="24"/>
                <w:rtl w:val="0"/>
                <w:lang w:val="en-US"/>
              </w:rPr>
              <w:t>Contact address</w:t>
            </w:r>
          </w:p>
        </w:tc>
        <w:tc>
          <w:tcPr>
            <w:tcW w:type="dxa" w:w="71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sz w:val="12"/>
                <w:szCs w:val="12"/>
              </w:rPr>
            </w:pPr>
          </w:p>
          <w:p>
            <w:pPr>
              <w:pStyle w:val="No Spacing"/>
            </w:pPr>
            <w:r>
              <w:rPr>
                <w:sz w:val="24"/>
                <w:szCs w:val="24"/>
                <w:rtl w:val="0"/>
                <w:lang w:val="en-US"/>
              </w:rPr>
              <w:t>Contact telephone</w:t>
            </w:r>
          </w:p>
        </w:tc>
        <w:tc>
          <w:tcPr>
            <w:tcW w:type="dxa" w:w="2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Contact email address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</w:tr>
    </w:tbl>
    <w:p>
      <w:pPr>
        <w:pStyle w:val="Body A"/>
        <w:widowControl w:val="0"/>
        <w:spacing w:line="240" w:lineRule="auto"/>
        <w:ind w:left="216" w:hanging="216"/>
        <w:jc w:val="center"/>
      </w:pPr>
    </w:p>
    <w:tbl>
      <w:tblPr>
        <w:tblW w:w="9360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092"/>
        <w:gridCol w:w="2268"/>
      </w:tblGrid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70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26"/>
                <w:szCs w:val="26"/>
                <w:shd w:val="nil" w:color="auto" w:fill="auto"/>
                <w:rtl w:val="0"/>
                <w:lang w:val="en-US"/>
              </w:rPr>
              <w:t>Amount of grant being requested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(not to exceed $1,000)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 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spacing w:line="240" w:lineRule="auto"/>
        <w:ind w:left="216" w:hanging="216"/>
        <w:jc w:val="center"/>
      </w:pPr>
    </w:p>
    <w:p>
      <w:pPr>
        <w:pStyle w:val="No Spacing"/>
        <w:rPr>
          <w:sz w:val="2"/>
          <w:szCs w:val="2"/>
        </w:rPr>
      </w:pPr>
    </w:p>
    <w:p>
      <w:pPr>
        <w:pStyle w:val="No Spacing"/>
        <w:jc w:val="center"/>
      </w:pPr>
      <w:r>
        <w:rPr>
          <w:b w:val="1"/>
          <w:bCs w:val="1"/>
          <w:sz w:val="28"/>
          <w:szCs w:val="28"/>
          <w:rtl w:val="0"/>
          <w:lang w:val="en-US"/>
        </w:rPr>
        <w:t xml:space="preserve">Category of grant request (place an </w:t>
      </w:r>
      <w:r>
        <w:rPr>
          <w:b w:val="1"/>
          <w:bCs w:val="1"/>
          <w:sz w:val="28"/>
          <w:szCs w:val="28"/>
          <w:rtl w:val="0"/>
          <w:lang w:val="en-US"/>
        </w:rPr>
        <w:t>“</w:t>
      </w:r>
      <w:r>
        <w:rPr>
          <w:b w:val="1"/>
          <w:bCs w:val="1"/>
          <w:sz w:val="28"/>
          <w:szCs w:val="28"/>
          <w:rtl w:val="0"/>
          <w:lang w:val="en-US"/>
        </w:rPr>
        <w:t>X</w:t>
      </w:r>
      <w:r>
        <w:rPr>
          <w:b w:val="1"/>
          <w:bCs w:val="1"/>
          <w:sz w:val="28"/>
          <w:szCs w:val="28"/>
          <w:rtl w:val="0"/>
          <w:lang w:val="en-US"/>
        </w:rPr>
        <w:t xml:space="preserve">” </w:t>
      </w:r>
      <w:r>
        <w:rPr>
          <w:b w:val="1"/>
          <w:bCs w:val="1"/>
          <w:sz w:val="28"/>
          <w:szCs w:val="28"/>
          <w:rtl w:val="0"/>
          <w:lang w:val="en-US"/>
        </w:rPr>
        <w:t>in the appropriate box)</w:t>
      </w:r>
    </w:p>
    <w:tbl>
      <w:tblPr>
        <w:tblW w:w="7905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629"/>
        <w:gridCol w:w="1276"/>
      </w:tblGrid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66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26"/>
                <w:szCs w:val="26"/>
                <w:shd w:val="nil" w:color="auto" w:fill="auto"/>
                <w:rtl w:val="0"/>
                <w:lang w:val="en-US"/>
              </w:rPr>
              <w:t xml:space="preserve">Facility improvement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(repairs, upgrades, paint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…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66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26"/>
                <w:szCs w:val="26"/>
                <w:shd w:val="nil" w:color="auto" w:fill="auto"/>
                <w:rtl w:val="0"/>
                <w:lang w:val="en-US"/>
              </w:rPr>
              <w:t xml:space="preserve">Equipment purchase or upgrading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(lights, sound equipment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…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66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26"/>
                <w:szCs w:val="26"/>
                <w:shd w:val="nil" w:color="auto" w:fill="auto"/>
                <w:rtl w:val="0"/>
                <w:lang w:val="en-US"/>
              </w:rPr>
              <w:t xml:space="preserve">Education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(workshops, play polishing, festival registration fees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…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66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26"/>
                <w:szCs w:val="26"/>
                <w:shd w:val="nil" w:color="auto" w:fill="auto"/>
                <w:rtl w:val="0"/>
                <w:lang w:val="en-US"/>
              </w:rPr>
              <w:t xml:space="preserve">Production-related expenses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(special costumes or props, rentals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…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 Spacing"/>
        <w:widowControl w:val="0"/>
        <w:ind w:left="216" w:hanging="216"/>
        <w:jc w:val="center"/>
      </w:pPr>
    </w:p>
    <w:p>
      <w:pPr>
        <w:pStyle w:val="No Spacing"/>
        <w:jc w:val="center"/>
        <w:rPr>
          <w:sz w:val="2"/>
          <w:szCs w:val="2"/>
        </w:rPr>
      </w:pPr>
    </w:p>
    <w:p>
      <w:pPr>
        <w:pStyle w:val="No Spacing"/>
        <w:jc w:val="center"/>
        <w:rPr>
          <w:i w:val="1"/>
          <w:iCs w:val="1"/>
          <w:sz w:val="18"/>
          <w:szCs w:val="18"/>
        </w:rPr>
      </w:pPr>
      <w:r>
        <w:rPr>
          <w:b w:val="1"/>
          <w:bCs w:val="1"/>
          <w:sz w:val="28"/>
          <w:szCs w:val="28"/>
          <w:rtl w:val="0"/>
          <w:lang w:val="en-US"/>
        </w:rPr>
        <w:t>Purpose of the grant request</w:t>
      </w:r>
      <w:r>
        <w:rPr>
          <w:i w:val="1"/>
          <w:iCs w:val="1"/>
          <w:sz w:val="18"/>
          <w:szCs w:val="18"/>
          <w:rtl w:val="0"/>
          <w:lang w:val="en-US"/>
        </w:rPr>
        <w:t xml:space="preserve"> </w:t>
      </w:r>
    </w:p>
    <w:tbl>
      <w:tblPr>
        <w:tblW w:w="9350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50"/>
      </w:tblGrid>
      <w:tr>
        <w:tblPrEx>
          <w:shd w:val="clear" w:color="auto" w:fill="ced7e7"/>
        </w:tblPrEx>
        <w:trPr>
          <w:trHeight w:val="1628" w:hRule="atLeast"/>
        </w:trPr>
        <w:tc>
          <w:tcPr>
            <w:tcW w:type="dxa" w:w="9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b w:val="1"/>
                <w:bCs w:val="1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 Spacing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lang w:val="en-US"/>
              </w:rPr>
            </w:r>
          </w:p>
        </w:tc>
      </w:tr>
    </w:tbl>
    <w:p>
      <w:pPr>
        <w:pStyle w:val="No Spacing"/>
        <w:widowControl w:val="0"/>
        <w:ind w:left="216" w:hanging="216"/>
        <w:jc w:val="center"/>
      </w:pPr>
    </w:p>
    <w:p>
      <w:pPr>
        <w:pStyle w:val="No Spacing"/>
        <w:jc w:val="center"/>
        <w:rPr>
          <w:b w:val="1"/>
          <w:bCs w:val="1"/>
          <w:sz w:val="4"/>
          <w:szCs w:val="4"/>
        </w:rPr>
      </w:pPr>
    </w:p>
    <w:p>
      <w:pPr>
        <w:pStyle w:val="No Spacing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Budget/Cost estimate for the total grant amount</w:t>
      </w:r>
    </w:p>
    <w:tbl>
      <w:tblPr>
        <w:tblW w:w="9350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431"/>
        <w:gridCol w:w="1919"/>
      </w:tblGrid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7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Budget Item</w:t>
            </w:r>
          </w:p>
        </w:tc>
        <w:tc>
          <w:tcPr>
            <w:tcW w:type="dxa" w:w="1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Cost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7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7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7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7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7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7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 Spacing"/>
        <w:widowControl w:val="0"/>
        <w:ind w:left="216" w:hanging="216"/>
        <w:jc w:val="center"/>
      </w:pPr>
    </w:p>
    <w:tbl>
      <w:tblPr>
        <w:tblW w:w="9719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153"/>
        <w:gridCol w:w="706"/>
        <w:gridCol w:w="860"/>
      </w:tblGrid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81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If you receive less than the amount requested, will your project go ahead? </w:t>
            </w:r>
          </w:p>
        </w:tc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NO</w:t>
            </w:r>
          </w:p>
        </w:tc>
      </w:tr>
    </w:tbl>
    <w:p>
      <w:pPr>
        <w:pStyle w:val="No Spacing"/>
        <w:widowControl w:val="0"/>
        <w:ind w:left="216" w:hanging="216"/>
        <w:jc w:val="center"/>
      </w:pPr>
    </w:p>
    <w:p>
      <w:pPr>
        <w:pStyle w:val="No Spacing"/>
        <w:widowControl w:val="0"/>
        <w:jc w:val="center"/>
        <w:rPr>
          <w:b w:val="1"/>
          <w:bCs w:val="1"/>
          <w:sz w:val="2"/>
          <w:szCs w:val="2"/>
        </w:rPr>
      </w:pPr>
    </w:p>
    <w:p>
      <w:pPr>
        <w:pStyle w:val="No Spacing"/>
        <w:jc w:val="center"/>
        <w:rPr>
          <w:sz w:val="4"/>
          <w:szCs w:val="4"/>
        </w:rPr>
      </w:pPr>
    </w:p>
    <w:p>
      <w:pPr>
        <w:pStyle w:val="No Spacing"/>
        <w:jc w:val="center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Complete this form, save a copy and submit a copy by MARCH 1</w:t>
      </w:r>
      <w:r>
        <w:rPr>
          <w:sz w:val="18"/>
          <w:szCs w:val="18"/>
          <w:vertAlign w:val="superscript"/>
          <w:rtl w:val="0"/>
          <w:lang w:val="en-US"/>
        </w:rPr>
        <w:t>st</w:t>
      </w:r>
      <w:r>
        <w:rPr>
          <w:sz w:val="18"/>
          <w:szCs w:val="18"/>
          <w:rtl w:val="0"/>
          <w:lang w:val="en-US"/>
        </w:rPr>
        <w:t xml:space="preserve"> to each of the three email addresses below:</w:t>
      </w:r>
    </w:p>
    <w:p>
      <w:pPr>
        <w:pStyle w:val="No Spacing"/>
        <w:jc w:val="center"/>
        <w:rPr>
          <w:sz w:val="12"/>
          <w:szCs w:val="12"/>
        </w:rPr>
      </w:pPr>
      <w:r>
        <w:rPr>
          <w:sz w:val="12"/>
          <w:szCs w:val="12"/>
          <w:rtl w:val="0"/>
          <w:lang w:val="en-US"/>
        </w:rPr>
        <w:t>Norma Cummings: nccummings@hotmail.com</w:t>
      </w:r>
    </w:p>
    <w:p>
      <w:pPr>
        <w:pStyle w:val="No Spacing"/>
        <w:jc w:val="center"/>
        <w:rPr>
          <w:sz w:val="12"/>
          <w:szCs w:val="12"/>
        </w:rPr>
      </w:pPr>
      <w:r>
        <w:rPr>
          <w:sz w:val="12"/>
          <w:szCs w:val="12"/>
          <w:rtl w:val="0"/>
          <w:lang w:val="en-US"/>
        </w:rPr>
        <w:t>Peter Paylor: pjpaylor@hotmail.com</w:t>
      </w:r>
    </w:p>
    <w:p>
      <w:pPr>
        <w:pStyle w:val="No Spacing"/>
        <w:jc w:val="center"/>
      </w:pPr>
      <w:r>
        <w:rPr>
          <w:sz w:val="12"/>
          <w:szCs w:val="12"/>
          <w:rtl w:val="0"/>
          <w:lang w:val="fr-FR"/>
        </w:rPr>
        <w:t>Val Bogan: vbogan1171@gmail.com</w:t>
      </w:r>
    </w:p>
    <w:sectPr>
      <w:headerReference w:type="default" r:id="rId5"/>
      <w:footerReference w:type="default" r:id="rId6"/>
      <w:pgSz w:w="12240" w:h="15840" w:orient="portrait"/>
      <w:pgMar w:top="360" w:right="1440" w:bottom="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40"/>
        <w:tab w:val="clear" w:pos="9360"/>
      </w:tabs>
    </w:pPr>
    <w:r>
      <w:rPr>
        <w:i w:val="1"/>
        <w:iCs w:val="1"/>
        <w:sz w:val="16"/>
        <w:szCs w:val="16"/>
        <w:rtl w:val="0"/>
      </w:rPr>
      <w:tab/>
      <w:tab/>
      <w:t xml:space="preserve">updated </w:t>
    </w:r>
    <w:r>
      <w:rPr>
        <w:i w:val="1"/>
        <w:iCs w:val="1"/>
        <w:sz w:val="16"/>
        <w:szCs w:val="16"/>
        <w:rtl w:val="0"/>
        <w:lang w:val="en-US"/>
      </w:rPr>
      <w:t>February 2024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